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48BD" w14:textId="77777777" w:rsidR="00142CE6" w:rsidRPr="00554C4D" w:rsidRDefault="00000000" w:rsidP="00600B2A">
      <w:pPr>
        <w:spacing w:before="240" w:after="120"/>
        <w:rPr>
          <w:rFonts w:ascii="Times New Roman" w:eastAsia="Times New Roman" w:hAnsi="Times New Roman" w:cs="Times New Roman"/>
          <w:b/>
          <w:sz w:val="40"/>
          <w:szCs w:val="32"/>
        </w:rPr>
      </w:pPr>
      <w:r w:rsidRPr="00554C4D">
        <w:rPr>
          <w:rFonts w:ascii="Times New Roman" w:eastAsia="Times New Roman" w:hAnsi="Times New Roman" w:cs="Times New Roman"/>
          <w:b/>
          <w:sz w:val="40"/>
          <w:szCs w:val="32"/>
        </w:rPr>
        <w:t xml:space="preserve">Di Lin </w:t>
      </w:r>
    </w:p>
    <w:p w14:paraId="77D449B8" w14:textId="77777777" w:rsidR="00600B2A" w:rsidRPr="00554C4D" w:rsidRDefault="00600B2A" w:rsidP="00600B2A">
      <w:pPr>
        <w:spacing w:after="0"/>
        <w:rPr>
          <w:rFonts w:ascii="Times New Roman" w:eastAsiaTheme="minorEastAsia" w:hAnsi="Times New Roman" w:cs="Times New Roman"/>
          <w:sz w:val="20"/>
        </w:rPr>
      </w:pPr>
      <w:hyperlink r:id="rId5" w:history="1">
        <w:r w:rsidRPr="00554C4D">
          <w:rPr>
            <w:rStyle w:val="Hyperlink"/>
            <w:rFonts w:ascii="Times New Roman" w:eastAsia="Times New Roman" w:hAnsi="Times New Roman" w:cs="Times New Roman"/>
            <w:sz w:val="20"/>
          </w:rPr>
          <w:t>lindisjtu@gmail.com</w:t>
        </w:r>
      </w:hyperlink>
      <w:r w:rsidRPr="00554C4D">
        <w:rPr>
          <w:rFonts w:ascii="Times New Roman" w:eastAsia="Times New Roman" w:hAnsi="Times New Roman" w:cs="Times New Roman"/>
          <w:sz w:val="20"/>
        </w:rPr>
        <w:t xml:space="preserve"> | 425-866-5230 | Washington, United States </w:t>
      </w:r>
    </w:p>
    <w:p w14:paraId="7AACC70C" w14:textId="1EED040B" w:rsidR="00600B2A" w:rsidRPr="00554C4D" w:rsidRDefault="00600B2A">
      <w:pPr>
        <w:spacing w:after="0"/>
        <w:rPr>
          <w:rFonts w:ascii="Times New Roman" w:hAnsi="Times New Roman" w:cs="Times New Roman"/>
        </w:rPr>
      </w:pPr>
      <w:r w:rsidRPr="00554C4D">
        <w:rPr>
          <w:rFonts w:ascii="Times New Roman" w:eastAsia="Times New Roman" w:hAnsi="Times New Roman" w:cs="Times New Roman"/>
          <w:b/>
          <w:sz w:val="20"/>
        </w:rPr>
        <w:t xml:space="preserve">LinkedIn: </w:t>
      </w:r>
      <w:hyperlink r:id="rId6" w:history="1">
        <w:r w:rsidRPr="00554C4D">
          <w:rPr>
            <w:rStyle w:val="Hyperlink"/>
            <w:rFonts w:ascii="Times New Roman" w:eastAsia="Times New Roman" w:hAnsi="Times New Roman" w:cs="Times New Roman"/>
            <w:sz w:val="20"/>
          </w:rPr>
          <w:t>https://www.linkedin.com/in/di</w:t>
        </w:r>
      </w:hyperlink>
      <w:hyperlink r:id="rId7">
        <w:r w:rsidRPr="00554C4D">
          <w:rPr>
            <w:rFonts w:ascii="Times New Roman" w:eastAsia="Times New Roman" w:hAnsi="Times New Roman" w:cs="Times New Roman"/>
            <w:color w:val="954F72"/>
            <w:sz w:val="20"/>
            <w:u w:val="single" w:color="954F72"/>
          </w:rPr>
          <w:t>-</w:t>
        </w:r>
      </w:hyperlink>
      <w:hyperlink r:id="rId8">
        <w:r w:rsidRPr="00554C4D">
          <w:rPr>
            <w:rFonts w:ascii="Times New Roman" w:eastAsia="Times New Roman" w:hAnsi="Times New Roman" w:cs="Times New Roman"/>
            <w:color w:val="954F72"/>
            <w:sz w:val="20"/>
            <w:u w:val="single" w:color="954F72"/>
          </w:rPr>
          <w:t>lin</w:t>
        </w:r>
      </w:hyperlink>
      <w:hyperlink r:id="rId9">
        <w:r w:rsidRPr="00554C4D">
          <w:rPr>
            <w:rFonts w:ascii="Times New Roman" w:eastAsia="Times New Roman" w:hAnsi="Times New Roman" w:cs="Times New Roman"/>
            <w:color w:val="954F72"/>
            <w:sz w:val="20"/>
            <w:u w:val="single" w:color="954F72"/>
          </w:rPr>
          <w:t>-</w:t>
        </w:r>
      </w:hyperlink>
      <w:hyperlink r:id="rId10">
        <w:r w:rsidRPr="00554C4D">
          <w:rPr>
            <w:rFonts w:ascii="Times New Roman" w:eastAsia="Times New Roman" w:hAnsi="Times New Roman" w:cs="Times New Roman"/>
            <w:color w:val="954F72"/>
            <w:sz w:val="20"/>
            <w:u w:val="single" w:color="954F72"/>
          </w:rPr>
          <w:t>778b8a119/</w:t>
        </w:r>
      </w:hyperlink>
      <w:r w:rsidRPr="00554C4D">
        <w:rPr>
          <w:rFonts w:ascii="Times New Roman" w:hAnsi="Times New Roman" w:cs="Times New Roman"/>
        </w:rPr>
        <w:t xml:space="preserve"> | </w:t>
      </w:r>
      <w:r w:rsidRPr="00554C4D">
        <w:rPr>
          <w:rFonts w:ascii="Times New Roman" w:eastAsia="Times New Roman" w:hAnsi="Times New Roman" w:cs="Times New Roman"/>
          <w:b/>
          <w:sz w:val="20"/>
        </w:rPr>
        <w:t xml:space="preserve">Website : </w:t>
      </w:r>
      <w:hyperlink r:id="rId11">
        <w:r w:rsidRPr="00554C4D"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https://binarywoodb.github.io/</w:t>
        </w:r>
      </w:hyperlink>
    </w:p>
    <w:p w14:paraId="0412BE7D" w14:textId="77777777" w:rsidR="000E72E0" w:rsidRPr="00554C4D" w:rsidRDefault="000E72E0" w:rsidP="000E72E0">
      <w:pPr>
        <w:pStyle w:val="Heading1"/>
        <w:pBdr>
          <w:bottom w:val="single" w:sz="12" w:space="1" w:color="auto"/>
        </w:pBdr>
        <w:spacing w:before="360" w:after="120"/>
        <w:ind w:left="14" w:hanging="14"/>
        <w:rPr>
          <w:rFonts w:eastAsiaTheme="minorEastAsia"/>
          <w:sz w:val="36"/>
          <w:szCs w:val="36"/>
        </w:rPr>
      </w:pPr>
      <w:r w:rsidRPr="00554C4D">
        <w:rPr>
          <w:rFonts w:eastAsiaTheme="minorEastAsia"/>
          <w:sz w:val="36"/>
          <w:szCs w:val="36"/>
        </w:rPr>
        <w:t>EDUCATION</w:t>
      </w:r>
    </w:p>
    <w:p w14:paraId="5E2284D8" w14:textId="77777777" w:rsidR="000E72E0" w:rsidRPr="00554C4D" w:rsidRDefault="000E72E0" w:rsidP="000E72E0">
      <w:pPr>
        <w:pStyle w:val="Heading2"/>
        <w:tabs>
          <w:tab w:val="center" w:pos="4369"/>
        </w:tabs>
        <w:spacing w:after="120"/>
        <w:ind w:left="0" w:firstLine="0"/>
        <w:rPr>
          <w:rFonts w:eastAsiaTheme="minorEastAsia"/>
          <w:sz w:val="24"/>
          <w:szCs w:val="32"/>
        </w:rPr>
      </w:pPr>
      <w:r w:rsidRPr="00554C4D">
        <w:rPr>
          <w:rFonts w:eastAsiaTheme="minorEastAsia"/>
          <w:sz w:val="24"/>
          <w:szCs w:val="32"/>
        </w:rPr>
        <w:t>University of Washington</w:t>
      </w:r>
      <w:r w:rsidRPr="00554C4D">
        <w:rPr>
          <w:rFonts w:eastAsiaTheme="minorEastAsia"/>
          <w:sz w:val="24"/>
          <w:szCs w:val="32"/>
        </w:rPr>
        <w:br/>
      </w:r>
      <w:r w:rsidRPr="00554C4D">
        <w:rPr>
          <w:rFonts w:eastAsiaTheme="minorEastAsia"/>
          <w:b w:val="0"/>
          <w:bCs/>
          <w:sz w:val="22"/>
          <w:szCs w:val="28"/>
        </w:rPr>
        <w:t>Master</w:t>
      </w:r>
      <w:r w:rsidRPr="00554C4D">
        <w:rPr>
          <w:b w:val="0"/>
          <w:bCs/>
          <w:sz w:val="22"/>
          <w:szCs w:val="28"/>
        </w:rPr>
        <w:t xml:space="preserve"> o</w:t>
      </w:r>
      <w:r w:rsidRPr="00554C4D">
        <w:rPr>
          <w:rFonts w:eastAsiaTheme="minorEastAsia"/>
          <w:b w:val="0"/>
          <w:bCs/>
          <w:sz w:val="22"/>
          <w:szCs w:val="28"/>
        </w:rPr>
        <w:t>f Science, Computer</w:t>
      </w:r>
      <w:r w:rsidRPr="00554C4D">
        <w:rPr>
          <w:b w:val="0"/>
          <w:bCs/>
          <w:sz w:val="22"/>
          <w:szCs w:val="28"/>
        </w:rPr>
        <w:t xml:space="preserve"> </w:t>
      </w:r>
      <w:r w:rsidRPr="00554C4D">
        <w:rPr>
          <w:rFonts w:eastAsiaTheme="minorEastAsia"/>
          <w:b w:val="0"/>
          <w:bCs/>
          <w:sz w:val="22"/>
          <w:szCs w:val="28"/>
        </w:rPr>
        <w:t xml:space="preserve">Science &amp; Engineering, </w:t>
      </w:r>
      <w:r w:rsidRPr="00554C4D">
        <w:rPr>
          <w:rFonts w:eastAsiaTheme="minorEastAsia"/>
          <w:b w:val="0"/>
          <w:bCs/>
          <w:sz w:val="20"/>
        </w:rPr>
        <w:t xml:space="preserve">March </w:t>
      </w:r>
      <w:r w:rsidRPr="00554C4D">
        <w:rPr>
          <w:b w:val="0"/>
          <w:bCs/>
          <w:sz w:val="20"/>
        </w:rPr>
        <w:t>20</w:t>
      </w:r>
      <w:r w:rsidRPr="00554C4D">
        <w:rPr>
          <w:rFonts w:eastAsiaTheme="minorEastAsia"/>
          <w:b w:val="0"/>
          <w:bCs/>
          <w:sz w:val="20"/>
        </w:rPr>
        <w:t>26</w:t>
      </w:r>
      <w:r w:rsidRPr="00554C4D">
        <w:rPr>
          <w:b w:val="0"/>
          <w:bCs/>
          <w:sz w:val="20"/>
        </w:rPr>
        <w:t xml:space="preserve"> – </w:t>
      </w:r>
      <w:r w:rsidRPr="00554C4D">
        <w:rPr>
          <w:rFonts w:eastAsiaTheme="minorEastAsia"/>
          <w:b w:val="0"/>
          <w:bCs/>
          <w:sz w:val="20"/>
        </w:rPr>
        <w:t xml:space="preserve">September </w:t>
      </w:r>
      <w:r w:rsidRPr="00554C4D">
        <w:rPr>
          <w:b w:val="0"/>
          <w:bCs/>
          <w:sz w:val="20"/>
        </w:rPr>
        <w:t>20</w:t>
      </w:r>
      <w:r w:rsidRPr="00554C4D">
        <w:rPr>
          <w:rFonts w:eastAsiaTheme="minorEastAsia"/>
          <w:b w:val="0"/>
          <w:bCs/>
          <w:sz w:val="20"/>
        </w:rPr>
        <w:t>23</w:t>
      </w:r>
    </w:p>
    <w:p w14:paraId="6D4F3E96" w14:textId="77777777" w:rsidR="000E72E0" w:rsidRPr="00554C4D" w:rsidRDefault="000E72E0" w:rsidP="000E72E0">
      <w:pPr>
        <w:pStyle w:val="Heading2"/>
        <w:tabs>
          <w:tab w:val="center" w:pos="4369"/>
        </w:tabs>
        <w:spacing w:after="120"/>
        <w:ind w:left="0" w:firstLine="0"/>
        <w:rPr>
          <w:rFonts w:eastAsiaTheme="minorEastAsia"/>
          <w:sz w:val="20"/>
        </w:rPr>
      </w:pPr>
      <w:r w:rsidRPr="00554C4D">
        <w:rPr>
          <w:rFonts w:eastAsiaTheme="minorEastAsia"/>
          <w:sz w:val="24"/>
          <w:szCs w:val="32"/>
        </w:rPr>
        <w:t>Shanghai Jiao Tong University</w:t>
      </w:r>
      <w:r w:rsidRPr="00554C4D">
        <w:rPr>
          <w:rFonts w:eastAsiaTheme="minorEastAsia"/>
          <w:sz w:val="24"/>
          <w:szCs w:val="32"/>
        </w:rPr>
        <w:br/>
      </w:r>
      <w:r w:rsidRPr="00554C4D">
        <w:rPr>
          <w:b w:val="0"/>
          <w:bCs/>
          <w:sz w:val="22"/>
          <w:szCs w:val="28"/>
        </w:rPr>
        <w:t>Bachelor of Engineering</w:t>
      </w:r>
      <w:r w:rsidRPr="00554C4D">
        <w:rPr>
          <w:rFonts w:eastAsiaTheme="minorEastAsia"/>
          <w:b w:val="0"/>
          <w:bCs/>
          <w:sz w:val="22"/>
          <w:szCs w:val="28"/>
        </w:rPr>
        <w:t>,</w:t>
      </w:r>
      <w:r w:rsidRPr="00554C4D">
        <w:rPr>
          <w:b w:val="0"/>
          <w:bCs/>
          <w:sz w:val="22"/>
          <w:szCs w:val="28"/>
        </w:rPr>
        <w:t xml:space="preserve"> Information Engineering</w:t>
      </w:r>
      <w:r w:rsidRPr="00554C4D">
        <w:rPr>
          <w:rFonts w:eastAsiaTheme="minorEastAsia"/>
          <w:b w:val="0"/>
          <w:bCs/>
          <w:sz w:val="22"/>
          <w:szCs w:val="28"/>
        </w:rPr>
        <w:t xml:space="preserve">, </w:t>
      </w:r>
      <w:r w:rsidRPr="00554C4D">
        <w:rPr>
          <w:rFonts w:eastAsiaTheme="minorEastAsia"/>
          <w:b w:val="0"/>
          <w:bCs/>
          <w:sz w:val="20"/>
        </w:rPr>
        <w:t xml:space="preserve">September </w:t>
      </w:r>
      <w:r w:rsidRPr="00554C4D">
        <w:rPr>
          <w:b w:val="0"/>
          <w:bCs/>
          <w:sz w:val="20"/>
        </w:rPr>
        <w:t>20</w:t>
      </w:r>
      <w:r w:rsidRPr="00554C4D">
        <w:rPr>
          <w:rFonts w:eastAsiaTheme="minorEastAsia"/>
          <w:b w:val="0"/>
          <w:bCs/>
          <w:sz w:val="20"/>
        </w:rPr>
        <w:t>14</w:t>
      </w:r>
      <w:r w:rsidRPr="00554C4D">
        <w:rPr>
          <w:b w:val="0"/>
          <w:bCs/>
          <w:sz w:val="20"/>
        </w:rPr>
        <w:t xml:space="preserve"> – </w:t>
      </w:r>
      <w:r w:rsidRPr="00554C4D">
        <w:rPr>
          <w:rFonts w:eastAsiaTheme="minorEastAsia"/>
          <w:b w:val="0"/>
          <w:bCs/>
          <w:sz w:val="20"/>
        </w:rPr>
        <w:t xml:space="preserve">July </w:t>
      </w:r>
      <w:r w:rsidRPr="00554C4D">
        <w:rPr>
          <w:b w:val="0"/>
          <w:bCs/>
          <w:sz w:val="20"/>
        </w:rPr>
        <w:t>20</w:t>
      </w:r>
      <w:r w:rsidRPr="00554C4D">
        <w:rPr>
          <w:rFonts w:eastAsiaTheme="minorEastAsia"/>
          <w:b w:val="0"/>
          <w:bCs/>
          <w:sz w:val="20"/>
        </w:rPr>
        <w:t>18</w:t>
      </w:r>
    </w:p>
    <w:p w14:paraId="3FF16DD1" w14:textId="38F3D9C9" w:rsidR="005F71C3" w:rsidRPr="00554C4D" w:rsidRDefault="005F71C3" w:rsidP="000E72E0">
      <w:pPr>
        <w:pStyle w:val="Heading1"/>
        <w:pBdr>
          <w:bottom w:val="single" w:sz="12" w:space="1" w:color="auto"/>
        </w:pBdr>
        <w:spacing w:before="360" w:after="120"/>
        <w:ind w:left="14" w:hanging="14"/>
        <w:rPr>
          <w:rFonts w:eastAsiaTheme="minorEastAsia"/>
          <w:sz w:val="36"/>
          <w:szCs w:val="36"/>
        </w:rPr>
      </w:pPr>
      <w:r w:rsidRPr="00554C4D">
        <w:rPr>
          <w:rFonts w:eastAsiaTheme="minorEastAsia"/>
          <w:sz w:val="36"/>
          <w:szCs w:val="36"/>
        </w:rPr>
        <w:t>WORK HISTORY</w:t>
      </w:r>
    </w:p>
    <w:p w14:paraId="010CA14F" w14:textId="77777777" w:rsidR="008D3E35" w:rsidRPr="00554C4D" w:rsidRDefault="005F71C3" w:rsidP="00554C4D">
      <w:pPr>
        <w:pStyle w:val="Heading2"/>
        <w:spacing w:before="120" w:after="0"/>
        <w:ind w:left="14" w:hanging="14"/>
        <w:rPr>
          <w:rFonts w:eastAsiaTheme="minorEastAsia"/>
          <w:sz w:val="32"/>
          <w:szCs w:val="40"/>
        </w:rPr>
      </w:pPr>
      <w:r w:rsidRPr="00554C4D">
        <w:rPr>
          <w:rFonts w:eastAsiaTheme="minorEastAsia"/>
          <w:sz w:val="32"/>
          <w:szCs w:val="56"/>
        </w:rPr>
        <w:t>Microsoft</w:t>
      </w:r>
      <w:r w:rsidR="008D3E35" w:rsidRPr="00554C4D">
        <w:rPr>
          <w:rFonts w:eastAsiaTheme="minorEastAsia"/>
          <w:sz w:val="32"/>
          <w:szCs w:val="56"/>
        </w:rPr>
        <w:t xml:space="preserve"> - </w:t>
      </w:r>
      <w:r w:rsidRPr="00554C4D">
        <w:rPr>
          <w:sz w:val="32"/>
          <w:szCs w:val="40"/>
        </w:rPr>
        <w:t>Software Engineer II</w:t>
      </w:r>
      <w:r w:rsidRPr="00554C4D">
        <w:rPr>
          <w:rFonts w:eastAsiaTheme="minorEastAsia"/>
          <w:sz w:val="32"/>
          <w:szCs w:val="40"/>
        </w:rPr>
        <w:t xml:space="preserve"> </w:t>
      </w:r>
    </w:p>
    <w:p w14:paraId="22B0BA3D" w14:textId="332D9078" w:rsidR="00877111" w:rsidRPr="00554C4D" w:rsidRDefault="00877111" w:rsidP="00554C4D">
      <w:pPr>
        <w:spacing w:before="120" w:after="0"/>
        <w:rPr>
          <w:rFonts w:ascii="Times New Roman" w:eastAsiaTheme="minorEastAsia" w:hAnsi="Times New Roman" w:cs="Times New Roman"/>
          <w:b/>
          <w:bCs/>
          <w:sz w:val="28"/>
          <w:szCs w:val="32"/>
        </w:rPr>
      </w:pPr>
      <w:r w:rsidRPr="00554C4D">
        <w:rPr>
          <w:rFonts w:ascii="Times New Roman" w:eastAsiaTheme="minorEastAsia" w:hAnsi="Times New Roman" w:cs="Times New Roman"/>
          <w:b/>
          <w:bCs/>
          <w:sz w:val="28"/>
          <w:szCs w:val="32"/>
        </w:rPr>
        <w:t>Core AI — AI Platform (Speech / AI Agents)</w:t>
      </w:r>
    </w:p>
    <w:p w14:paraId="407192E7" w14:textId="72AAEF71" w:rsidR="005F71C3" w:rsidRPr="00554C4D" w:rsidRDefault="005F71C3" w:rsidP="000564F5">
      <w:pPr>
        <w:spacing w:after="0"/>
        <w:rPr>
          <w:rFonts w:ascii="Times New Roman" w:eastAsiaTheme="minorEastAsia" w:hAnsi="Times New Roman" w:cs="Times New Roman"/>
          <w:color w:val="808080" w:themeColor="background1" w:themeShade="80"/>
        </w:rPr>
      </w:pP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 xml:space="preserve">September 2022 – Present </w:t>
      </w:r>
      <w:r w:rsidR="008D3E35" w:rsidRPr="00554C4D">
        <w:rPr>
          <w:rFonts w:ascii="Times New Roman" w:eastAsiaTheme="minorEastAsia" w:hAnsi="Times New Roman" w:cs="Times New Roman"/>
          <w:b/>
          <w:bCs/>
          <w:color w:val="808080" w:themeColor="background1" w:themeShade="80"/>
        </w:rPr>
        <w:t xml:space="preserve">| </w:t>
      </w: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>Redmond, Washington, United States</w:t>
      </w:r>
    </w:p>
    <w:p w14:paraId="6A399D6D" w14:textId="77777777" w:rsidR="000564F5" w:rsidRPr="00554C4D" w:rsidRDefault="000564F5" w:rsidP="007553BD">
      <w:pPr>
        <w:pStyle w:val="Heading3"/>
        <w:spacing w:before="120" w:line="269" w:lineRule="auto"/>
        <w:ind w:left="14" w:hanging="14"/>
        <w:rPr>
          <w:rFonts w:eastAsiaTheme="minorEastAsia"/>
          <w:sz w:val="24"/>
          <w:szCs w:val="32"/>
        </w:rPr>
      </w:pPr>
      <w:r w:rsidRPr="00554C4D">
        <w:rPr>
          <w:rFonts w:eastAsiaTheme="minorEastAsia"/>
          <w:sz w:val="24"/>
          <w:szCs w:val="32"/>
        </w:rPr>
        <w:t>Microsoft Foundry Speech (AI Platform / Foundry Integration)</w:t>
      </w:r>
    </w:p>
    <w:p w14:paraId="732A829E" w14:textId="77777777" w:rsidR="00877111" w:rsidRPr="00554C4D" w:rsidRDefault="00877111" w:rsidP="00877111">
      <w:p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Tech </w:t>
      </w:r>
      <w:proofErr w:type="gramStart"/>
      <w:r w:rsidRPr="00554C4D">
        <w:rPr>
          <w:rFonts w:ascii="Times New Roman" w:eastAsiaTheme="minorEastAsia" w:hAnsi="Times New Roman" w:cs="Times New Roman"/>
        </w:rPr>
        <w:t>lead</w:t>
      </w:r>
      <w:proofErr w:type="gramEnd"/>
      <w:r w:rsidRPr="00554C4D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554C4D">
        <w:rPr>
          <w:rFonts w:ascii="Times New Roman" w:eastAsiaTheme="minorEastAsia" w:hAnsi="Times New Roman" w:cs="Times New Roman"/>
        </w:rPr>
        <w:t>driving</w:t>
      </w:r>
      <w:proofErr w:type="gramEnd"/>
      <w:r w:rsidRPr="00554C4D">
        <w:rPr>
          <w:rFonts w:ascii="Times New Roman" w:eastAsiaTheme="minorEastAsia" w:hAnsi="Times New Roman" w:cs="Times New Roman"/>
        </w:rPr>
        <w:t xml:space="preserve"> Azure Speech enablement in Microsoft Foundry, a next-generation AI platform for building and governing AI agents.</w:t>
      </w:r>
    </w:p>
    <w:p w14:paraId="1136BDB0" w14:textId="636C1441" w:rsidR="00877111" w:rsidRPr="00554C4D" w:rsidRDefault="00877111" w:rsidP="00877111">
      <w:pPr>
        <w:pStyle w:val="ListParagraph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Led 0→1 integration of Azure Speech capabilities into Foundry, enabling Speech within the AI agent platform </w:t>
      </w:r>
    </w:p>
    <w:p w14:paraId="7C17C015" w14:textId="3272F648" w:rsidR="00877111" w:rsidRPr="00554C4D" w:rsidRDefault="00877111" w:rsidP="00877111">
      <w:pPr>
        <w:pStyle w:val="ListParagraph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Delivered key user-facing features </w:t>
      </w:r>
      <w:proofErr w:type="gramStart"/>
      <w:r w:rsidRPr="00554C4D">
        <w:rPr>
          <w:rFonts w:ascii="Times New Roman" w:eastAsiaTheme="minorEastAsia" w:hAnsi="Times New Roman" w:cs="Times New Roman"/>
        </w:rPr>
        <w:t>including</w:t>
      </w:r>
      <w:proofErr w:type="gramEnd"/>
      <w:r w:rsidRPr="00554C4D">
        <w:rPr>
          <w:rFonts w:ascii="Times New Roman" w:eastAsiaTheme="minorEastAsia" w:hAnsi="Times New Roman" w:cs="Times New Roman"/>
        </w:rPr>
        <w:t xml:space="preserve"> Speech-to-Text playground, Custom Speech fine-tuning, Speech Translation</w:t>
      </w:r>
      <w:r w:rsidR="00600B2A" w:rsidRPr="00554C4D">
        <w:rPr>
          <w:rFonts w:ascii="Times New Roman" w:eastAsiaTheme="minorEastAsia" w:hAnsi="Times New Roman" w:cs="Times New Roman"/>
        </w:rPr>
        <w:t xml:space="preserve">, </w:t>
      </w:r>
      <w:r w:rsidR="00DA56B7" w:rsidRPr="00554C4D">
        <w:rPr>
          <w:rFonts w:ascii="Times New Roman" w:eastAsiaTheme="minorEastAsia" w:hAnsi="Times New Roman" w:cs="Times New Roman"/>
        </w:rPr>
        <w:t>etc.</w:t>
      </w:r>
    </w:p>
    <w:p w14:paraId="53239999" w14:textId="317CF95B" w:rsidR="005F71C3" w:rsidRPr="00554C4D" w:rsidRDefault="00877111" w:rsidP="00877111">
      <w:pPr>
        <w:pStyle w:val="ListParagraph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Enabled Speech capabilities to be consumed by Foundry via MCP-compatible interfaces</w:t>
      </w:r>
      <w:r w:rsidR="005F71C3" w:rsidRPr="00554C4D">
        <w:rPr>
          <w:rFonts w:ascii="Times New Roman" w:eastAsiaTheme="minorEastAsia" w:hAnsi="Times New Roman" w:cs="Times New Roman"/>
        </w:rPr>
        <w:t xml:space="preserve"> </w:t>
      </w:r>
    </w:p>
    <w:p w14:paraId="17C87620" w14:textId="32533072" w:rsidR="005F71C3" w:rsidRPr="00554C4D" w:rsidRDefault="000564F5" w:rsidP="007553BD">
      <w:pPr>
        <w:pStyle w:val="Heading3"/>
        <w:spacing w:before="120" w:line="269" w:lineRule="auto"/>
        <w:ind w:left="14" w:hanging="14"/>
        <w:rPr>
          <w:rFonts w:eastAsiaTheme="minorEastAsia"/>
          <w:sz w:val="24"/>
          <w:szCs w:val="32"/>
        </w:rPr>
      </w:pPr>
      <w:r w:rsidRPr="00554C4D">
        <w:rPr>
          <w:rFonts w:eastAsiaTheme="minorEastAsia"/>
          <w:sz w:val="24"/>
          <w:szCs w:val="32"/>
        </w:rPr>
        <w:t>Azure Speech MCP Server</w:t>
      </w:r>
      <w:r w:rsidR="00B66B04" w:rsidRPr="00554C4D">
        <w:t xml:space="preserve"> </w:t>
      </w:r>
      <w:r w:rsidR="00B66B04" w:rsidRPr="00554C4D">
        <w:rPr>
          <w:rFonts w:eastAsiaTheme="minorEastAsia"/>
          <w:sz w:val="24"/>
          <w:szCs w:val="32"/>
        </w:rPr>
        <w:t>(LLM Agents / Tooling Infrastructure)</w:t>
      </w:r>
    </w:p>
    <w:p w14:paraId="0068608D" w14:textId="77777777" w:rsidR="005F71C3" w:rsidRPr="00554C4D" w:rsidRDefault="005F71C3" w:rsidP="000564F5">
      <w:p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Led full lifecycle development of Speech MCP servers (local + cloud-hosted).</w:t>
      </w:r>
    </w:p>
    <w:p w14:paraId="3F4CBA2B" w14:textId="77777777" w:rsidR="005F71C3" w:rsidRPr="00554C4D" w:rsidRDefault="005F71C3" w:rsidP="000564F5">
      <w:pPr>
        <w:numPr>
          <w:ilvl w:val="0"/>
          <w:numId w:val="18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Took project from exploration → prototype → production delivery within 2 months </w:t>
      </w:r>
    </w:p>
    <w:p w14:paraId="7D8EDF42" w14:textId="77777777" w:rsidR="005F71C3" w:rsidRPr="00554C4D" w:rsidRDefault="005F71C3" w:rsidP="000564F5">
      <w:pPr>
        <w:numPr>
          <w:ilvl w:val="0"/>
          <w:numId w:val="18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Built MCP server enabling standardized model/tool access for speech capabilities in AI agents </w:t>
      </w:r>
    </w:p>
    <w:p w14:paraId="6D17D4D2" w14:textId="77777777" w:rsidR="005F71C3" w:rsidRPr="00554C4D" w:rsidRDefault="005F71C3" w:rsidP="000564F5">
      <w:pPr>
        <w:numPr>
          <w:ilvl w:val="0"/>
          <w:numId w:val="18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Delivered both local dev experience and Microsoft-hosted remote service integration </w:t>
      </w:r>
    </w:p>
    <w:p w14:paraId="3B023723" w14:textId="155F1531" w:rsidR="00EF693A" w:rsidRPr="00554C4D" w:rsidRDefault="005F71C3" w:rsidP="00EF693A">
      <w:pPr>
        <w:pStyle w:val="Heading3"/>
        <w:spacing w:before="120" w:line="269" w:lineRule="auto"/>
        <w:ind w:left="14" w:hanging="14"/>
        <w:rPr>
          <w:rFonts w:eastAsiaTheme="minorEastAsia"/>
          <w:sz w:val="24"/>
          <w:szCs w:val="32"/>
        </w:rPr>
      </w:pPr>
      <w:r w:rsidRPr="00554C4D">
        <w:rPr>
          <w:rFonts w:eastAsiaTheme="minorEastAsia"/>
          <w:sz w:val="24"/>
          <w:szCs w:val="32"/>
        </w:rPr>
        <w:t>ASTRA (Auto Speech Technology and Response Agent)</w:t>
      </w:r>
    </w:p>
    <w:p w14:paraId="7E0F4B12" w14:textId="77777777" w:rsidR="00EF693A" w:rsidRPr="00554C4D" w:rsidRDefault="00EF693A" w:rsidP="00EF693A">
      <w:p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Led development of a multi-agent system to automate ADO ticket handling for automotive speech scenarios.</w:t>
      </w:r>
    </w:p>
    <w:p w14:paraId="2BBFE5E7" w14:textId="0E69D418" w:rsidR="00EF693A" w:rsidRPr="00554C4D" w:rsidRDefault="00EF693A" w:rsidP="00EF693A">
      <w:pPr>
        <w:pStyle w:val="ListParagraph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Built multi-agent architecture (diagnosis, data processing, evaluation) for bug triage and customer interaction </w:t>
      </w:r>
    </w:p>
    <w:p w14:paraId="7BE3AC33" w14:textId="77777777" w:rsidR="00EF693A" w:rsidRPr="00554C4D" w:rsidRDefault="00EF693A" w:rsidP="00EF693A">
      <w:pPr>
        <w:pStyle w:val="ListParagraph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Integrated Semantic Kernel + Azure AI Services + AI Search for LLM-based reasoning and automation </w:t>
      </w:r>
    </w:p>
    <w:p w14:paraId="68522633" w14:textId="77777777" w:rsidR="00EF693A" w:rsidRPr="00554C4D" w:rsidRDefault="00EF693A" w:rsidP="00EF693A">
      <w:pPr>
        <w:pStyle w:val="ListParagraph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Delivered production system with scalable backend (Cosmos DB, Storage), CI/CD, and monitoring </w:t>
      </w:r>
    </w:p>
    <w:p w14:paraId="32904E2A" w14:textId="77777777" w:rsidR="00EF693A" w:rsidRPr="00554C4D" w:rsidRDefault="00EF693A" w:rsidP="00EF693A">
      <w:pPr>
        <w:pStyle w:val="ListParagraph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Reduced manual workload and improved ticket response efficiency for engineering teams</w:t>
      </w:r>
    </w:p>
    <w:p w14:paraId="2B0246DC" w14:textId="77777777" w:rsidR="005F71C3" w:rsidRPr="00554C4D" w:rsidRDefault="005F71C3" w:rsidP="007553BD">
      <w:pPr>
        <w:pStyle w:val="Heading3"/>
        <w:spacing w:before="120" w:line="269" w:lineRule="auto"/>
        <w:ind w:left="14" w:hanging="14"/>
        <w:rPr>
          <w:rFonts w:eastAsiaTheme="minorEastAsia"/>
          <w:sz w:val="24"/>
          <w:szCs w:val="32"/>
        </w:rPr>
      </w:pPr>
      <w:r w:rsidRPr="00554C4D">
        <w:rPr>
          <w:rFonts w:eastAsiaTheme="minorEastAsia"/>
          <w:sz w:val="24"/>
          <w:szCs w:val="32"/>
        </w:rPr>
        <w:lastRenderedPageBreak/>
        <w:t>Other Projects (condensed)</w:t>
      </w:r>
    </w:p>
    <w:p w14:paraId="11653BA5" w14:textId="77777777" w:rsidR="005F71C3" w:rsidRPr="00554C4D" w:rsidRDefault="005F71C3" w:rsidP="00D669C6">
      <w:pPr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  <w:b/>
          <w:bCs/>
        </w:rPr>
        <w:t>Azure AI Speech Toolkit (VS Code extension)</w:t>
      </w:r>
      <w:r w:rsidRPr="00554C4D">
        <w:rPr>
          <w:rFonts w:ascii="Times New Roman" w:eastAsiaTheme="minorEastAsia" w:hAnsi="Times New Roman" w:cs="Times New Roman"/>
        </w:rPr>
        <w:t xml:space="preserve"> – Built from scratch; 12K+ installs </w:t>
      </w:r>
    </w:p>
    <w:p w14:paraId="73ADE302" w14:textId="49F685F1" w:rsidR="005F71C3" w:rsidRPr="00554C4D" w:rsidRDefault="005F71C3" w:rsidP="00D669C6">
      <w:pPr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  <w:b/>
          <w:bCs/>
        </w:rPr>
        <w:t>Speech Insights V2 API</w:t>
      </w:r>
      <w:r w:rsidR="00B66B04" w:rsidRPr="00554C4D">
        <w:rPr>
          <w:rFonts w:ascii="Times New Roman" w:eastAsiaTheme="minorEastAsia" w:hAnsi="Times New Roman" w:cs="Times New Roman"/>
          <w:b/>
          <w:bCs/>
        </w:rPr>
        <w:t xml:space="preserve"> Service</w:t>
      </w:r>
      <w:r w:rsidRPr="00554C4D">
        <w:rPr>
          <w:rFonts w:ascii="Times New Roman" w:eastAsiaTheme="minorEastAsia" w:hAnsi="Times New Roman" w:cs="Times New Roman"/>
        </w:rPr>
        <w:t xml:space="preserve"> – Led V1→V2 redesign, resolved scalability bottlenecks, integrated metrics + portal </w:t>
      </w:r>
    </w:p>
    <w:p w14:paraId="70EABB29" w14:textId="77777777" w:rsidR="005F71C3" w:rsidRPr="00554C4D" w:rsidRDefault="005F71C3" w:rsidP="00D669C6">
      <w:pPr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  <w:b/>
          <w:bCs/>
        </w:rPr>
        <w:t>AM / E2E Customization</w:t>
      </w:r>
      <w:r w:rsidRPr="00554C4D">
        <w:rPr>
          <w:rFonts w:ascii="Times New Roman" w:eastAsiaTheme="minorEastAsia" w:hAnsi="Times New Roman" w:cs="Times New Roman"/>
        </w:rPr>
        <w:t xml:space="preserve"> – Developed containerized ASR model adaptation pipeline (acoustic / text / semi-supervised adaptation)</w:t>
      </w:r>
    </w:p>
    <w:p w14:paraId="5C0FE73F" w14:textId="77777777" w:rsidR="00D669C6" w:rsidRPr="00554C4D" w:rsidRDefault="00D669C6" w:rsidP="00D669C6">
      <w:pPr>
        <w:spacing w:after="0"/>
        <w:rPr>
          <w:rFonts w:ascii="Times New Roman" w:eastAsiaTheme="minorEastAsia" w:hAnsi="Times New Roman" w:cs="Times New Roman"/>
        </w:rPr>
      </w:pPr>
    </w:p>
    <w:p w14:paraId="0F1C59D3" w14:textId="77777777" w:rsidR="00D14DA7" w:rsidRPr="00554C4D" w:rsidRDefault="00D14DA7" w:rsidP="00554C4D">
      <w:pPr>
        <w:pStyle w:val="Heading2"/>
        <w:spacing w:before="120" w:after="0"/>
        <w:ind w:left="14" w:hanging="14"/>
        <w:rPr>
          <w:sz w:val="32"/>
          <w:szCs w:val="40"/>
        </w:rPr>
      </w:pPr>
      <w:r w:rsidRPr="00554C4D">
        <w:rPr>
          <w:sz w:val="32"/>
          <w:szCs w:val="40"/>
        </w:rPr>
        <w:t>Microsoft - Software Engineer</w:t>
      </w:r>
    </w:p>
    <w:p w14:paraId="03FF3477" w14:textId="35E755FE" w:rsidR="008D3E35" w:rsidRPr="00554C4D" w:rsidRDefault="007553BD" w:rsidP="00554C4D">
      <w:pPr>
        <w:spacing w:before="120" w:after="0"/>
        <w:rPr>
          <w:rFonts w:ascii="Times New Roman" w:eastAsiaTheme="minorEastAsia" w:hAnsi="Times New Roman" w:cs="Times New Roman"/>
          <w:b/>
          <w:bCs/>
          <w:sz w:val="28"/>
          <w:szCs w:val="32"/>
        </w:rPr>
      </w:pPr>
      <w:r w:rsidRPr="00554C4D">
        <w:rPr>
          <w:rFonts w:ascii="Times New Roman" w:eastAsiaTheme="minorEastAsia" w:hAnsi="Times New Roman" w:cs="Times New Roman"/>
          <w:b/>
          <w:bCs/>
          <w:sz w:val="28"/>
          <w:szCs w:val="32"/>
        </w:rPr>
        <w:t>DevDiv China</w:t>
      </w:r>
      <w:r w:rsidR="008D3E35" w:rsidRPr="00554C4D">
        <w:rPr>
          <w:rFonts w:ascii="Times New Roman" w:eastAsiaTheme="minorEastAsia" w:hAnsi="Times New Roman" w:cs="Times New Roman"/>
          <w:b/>
          <w:bCs/>
          <w:sz w:val="28"/>
          <w:szCs w:val="32"/>
        </w:rPr>
        <w:t>, Cloud</w:t>
      </w:r>
      <w:r w:rsidRPr="00554C4D">
        <w:rPr>
          <w:rFonts w:ascii="Times New Roman" w:eastAsiaTheme="minorEastAsia" w:hAnsi="Times New Roman" w:cs="Times New Roman"/>
          <w:b/>
          <w:bCs/>
          <w:sz w:val="28"/>
          <w:szCs w:val="32"/>
        </w:rPr>
        <w:t xml:space="preserve"> </w:t>
      </w:r>
      <w:r w:rsidR="008D3E35" w:rsidRPr="00554C4D">
        <w:rPr>
          <w:rFonts w:ascii="Times New Roman" w:eastAsiaTheme="minorEastAsia" w:hAnsi="Times New Roman" w:cs="Times New Roman"/>
          <w:b/>
          <w:bCs/>
          <w:sz w:val="28"/>
          <w:szCs w:val="32"/>
        </w:rPr>
        <w:t>+</w:t>
      </w:r>
      <w:r w:rsidRPr="00554C4D">
        <w:rPr>
          <w:rFonts w:ascii="Times New Roman" w:eastAsiaTheme="minorEastAsia" w:hAnsi="Times New Roman" w:cs="Times New Roman"/>
          <w:b/>
          <w:bCs/>
          <w:sz w:val="28"/>
          <w:szCs w:val="32"/>
        </w:rPr>
        <w:t xml:space="preserve"> </w:t>
      </w:r>
      <w:r w:rsidR="008D3E35" w:rsidRPr="00554C4D">
        <w:rPr>
          <w:rFonts w:ascii="Times New Roman" w:eastAsiaTheme="minorEastAsia" w:hAnsi="Times New Roman" w:cs="Times New Roman"/>
          <w:b/>
          <w:bCs/>
          <w:sz w:val="28"/>
          <w:szCs w:val="32"/>
        </w:rPr>
        <w:t>AI</w:t>
      </w:r>
    </w:p>
    <w:p w14:paraId="6ED6B824" w14:textId="2860C1A7" w:rsidR="008D3E35" w:rsidRPr="00554C4D" w:rsidRDefault="008D3E35" w:rsidP="008D3E35">
      <w:pPr>
        <w:spacing w:after="0"/>
        <w:rPr>
          <w:rFonts w:ascii="Times New Roman" w:eastAsiaTheme="minorEastAsia" w:hAnsi="Times New Roman" w:cs="Times New Roman"/>
          <w:color w:val="808080" w:themeColor="background1" w:themeShade="80"/>
        </w:rPr>
      </w:pP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>June 2018 – August 2022</w:t>
      </w:r>
      <w:r w:rsidR="00D14DA7" w:rsidRPr="00554C4D">
        <w:rPr>
          <w:rFonts w:ascii="Times New Roman" w:eastAsiaTheme="minorEastAsia" w:hAnsi="Times New Roman" w:cs="Times New Roman"/>
          <w:color w:val="808080" w:themeColor="background1" w:themeShade="80"/>
        </w:rPr>
        <w:t xml:space="preserve"> | </w:t>
      </w: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>Shanghai, China</w:t>
      </w:r>
    </w:p>
    <w:p w14:paraId="011E6524" w14:textId="1879568C" w:rsidR="008D3E35" w:rsidRPr="00554C4D" w:rsidRDefault="00D14DA7" w:rsidP="007553BD">
      <w:pPr>
        <w:pStyle w:val="Heading3"/>
        <w:spacing w:before="120" w:line="269" w:lineRule="auto"/>
        <w:ind w:left="14" w:hanging="14"/>
        <w:rPr>
          <w:rFonts w:eastAsiaTheme="minorEastAsia"/>
          <w:sz w:val="24"/>
          <w:szCs w:val="32"/>
        </w:rPr>
      </w:pPr>
      <w:r w:rsidRPr="00554C4D">
        <w:rPr>
          <w:rFonts w:eastAsiaTheme="minorEastAsia"/>
          <w:sz w:val="24"/>
          <w:szCs w:val="32"/>
        </w:rPr>
        <w:t>Microsoft Teams Toolkit</w:t>
      </w:r>
    </w:p>
    <w:p w14:paraId="66E006BC" w14:textId="504BC3F0" w:rsidR="00E42ED0" w:rsidRPr="00554C4D" w:rsidRDefault="00E42ED0" w:rsidP="00E42ED0">
      <w:pPr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Contributed to Microsoft Teams Toolkit, improving end-to-end developer experience from app scaffolding to production monitoring </w:t>
      </w:r>
    </w:p>
    <w:p w14:paraId="3B6F55DB" w14:textId="05A8A316" w:rsidR="00E42ED0" w:rsidRPr="00554C4D" w:rsidRDefault="00E42ED0" w:rsidP="00E42ED0">
      <w:pPr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Delivered key features including Simple Auth, Bot SDK integration, Azure CLI integration, and local debugging enhancements </w:t>
      </w:r>
    </w:p>
    <w:p w14:paraId="0ECE8428" w14:textId="31852EC0" w:rsidR="008D3E35" w:rsidRPr="00554C4D" w:rsidRDefault="00E42ED0" w:rsidP="00E42ED0">
      <w:pPr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 xml:space="preserve">Supported platform adoption for building collaborative apps in the Teams ecosystem </w:t>
      </w:r>
      <w:r w:rsidR="008D3E35" w:rsidRPr="00554C4D">
        <w:rPr>
          <w:rFonts w:ascii="Times New Roman" w:eastAsiaTheme="minorEastAsia" w:hAnsi="Times New Roman" w:cs="Times New Roman"/>
        </w:rPr>
        <w:t xml:space="preserve">Azure IoT Dev Tools Development </w:t>
      </w:r>
    </w:p>
    <w:p w14:paraId="66685EBE" w14:textId="77777777" w:rsidR="00E42ED0" w:rsidRPr="00554C4D" w:rsidRDefault="00E42ED0" w:rsidP="007553BD">
      <w:pPr>
        <w:pStyle w:val="Heading3"/>
        <w:spacing w:before="120" w:line="269" w:lineRule="auto"/>
        <w:ind w:left="14" w:hanging="14"/>
        <w:rPr>
          <w:rFonts w:eastAsiaTheme="minorEastAsia"/>
          <w:sz w:val="24"/>
          <w:szCs w:val="32"/>
        </w:rPr>
      </w:pPr>
      <w:r w:rsidRPr="00554C4D">
        <w:rPr>
          <w:rFonts w:eastAsiaTheme="minorEastAsia"/>
          <w:sz w:val="24"/>
          <w:szCs w:val="32"/>
        </w:rPr>
        <w:t>Other Contributions (Condensed)</w:t>
      </w:r>
    </w:p>
    <w:p w14:paraId="03DEA13E" w14:textId="77777777" w:rsidR="00E42ED0" w:rsidRPr="00554C4D" w:rsidRDefault="00E42ED0" w:rsidP="00E42ED0">
      <w:pPr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Azure IoT Developer Tools (Visual Studio / VS Code extensions)</w:t>
      </w:r>
    </w:p>
    <w:p w14:paraId="4CFF94E0" w14:textId="0524B9C4" w:rsidR="008D3E35" w:rsidRPr="00554C4D" w:rsidRDefault="00E42ED0" w:rsidP="00E42E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554C4D">
        <w:rPr>
          <w:rFonts w:ascii="Times New Roman" w:hAnsi="Times New Roman" w:cs="Times New Roman"/>
        </w:rPr>
        <w:t>Develop VS Code extensions development, including Azure IoT Workbench, Arduino (868k installs), IoT Plug &amp; Play, Azure IoT Cube, etc.</w:t>
      </w:r>
    </w:p>
    <w:p w14:paraId="227F35D2" w14:textId="28ADCECA" w:rsidR="00D669C6" w:rsidRPr="00554C4D" w:rsidRDefault="00D669C6" w:rsidP="00554C4D">
      <w:pPr>
        <w:pStyle w:val="Heading2"/>
        <w:spacing w:before="120" w:after="0"/>
        <w:ind w:left="14" w:hanging="14"/>
        <w:rPr>
          <w:sz w:val="32"/>
          <w:szCs w:val="40"/>
        </w:rPr>
      </w:pPr>
      <w:r w:rsidRPr="00554C4D">
        <w:rPr>
          <w:sz w:val="32"/>
          <w:szCs w:val="40"/>
        </w:rPr>
        <w:t>YITU Tech</w:t>
      </w:r>
      <w:r w:rsidR="00E42ED0" w:rsidRPr="00554C4D">
        <w:rPr>
          <w:sz w:val="32"/>
          <w:szCs w:val="40"/>
        </w:rPr>
        <w:t xml:space="preserve"> - </w:t>
      </w:r>
      <w:r w:rsidR="005F71C3" w:rsidRPr="00554C4D">
        <w:rPr>
          <w:sz w:val="32"/>
          <w:szCs w:val="40"/>
        </w:rPr>
        <w:t xml:space="preserve">Backend </w:t>
      </w:r>
      <w:r w:rsidR="00E42ED0" w:rsidRPr="00554C4D">
        <w:rPr>
          <w:sz w:val="32"/>
          <w:szCs w:val="40"/>
        </w:rPr>
        <w:t>R</w:t>
      </w:r>
      <w:r w:rsidR="005F71C3" w:rsidRPr="00554C4D">
        <w:rPr>
          <w:sz w:val="32"/>
          <w:szCs w:val="40"/>
        </w:rPr>
        <w:t xml:space="preserve">&amp;D Intern </w:t>
      </w:r>
    </w:p>
    <w:p w14:paraId="24326FCB" w14:textId="194287CF" w:rsidR="008D3E35" w:rsidRPr="00554C4D" w:rsidRDefault="005F71C3" w:rsidP="00E42ED0">
      <w:pPr>
        <w:spacing w:after="0"/>
        <w:rPr>
          <w:rFonts w:ascii="Times New Roman" w:eastAsiaTheme="minorEastAsia" w:hAnsi="Times New Roman" w:cs="Times New Roman"/>
          <w:color w:val="808080" w:themeColor="background1" w:themeShade="80"/>
        </w:rPr>
      </w:pP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 xml:space="preserve">November 2017 - June 2018 </w:t>
      </w:r>
      <w:r w:rsidR="00E42ED0" w:rsidRPr="00554C4D">
        <w:rPr>
          <w:rFonts w:ascii="Times New Roman" w:eastAsiaTheme="minorEastAsia" w:hAnsi="Times New Roman" w:cs="Times New Roman"/>
          <w:color w:val="808080" w:themeColor="background1" w:themeShade="80"/>
        </w:rPr>
        <w:t xml:space="preserve">| </w:t>
      </w: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 xml:space="preserve">Shanghai, China </w:t>
      </w:r>
    </w:p>
    <w:p w14:paraId="6C4E5ABA" w14:textId="3ACB663B" w:rsidR="00E42ED0" w:rsidRPr="00554C4D" w:rsidRDefault="00E42ED0" w:rsidP="00E42ED0">
      <w:pPr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Worked on large</w:t>
      </w:r>
      <w:proofErr w:type="gramStart"/>
      <w:r w:rsidRPr="00554C4D">
        <w:rPr>
          <w:rFonts w:ascii="Times New Roman" w:eastAsiaTheme="minorEastAsia" w:hAnsi="Times New Roman" w:cs="Times New Roman"/>
        </w:rPr>
        <w:t xml:space="preserve">-scale </w:t>
      </w:r>
      <w:proofErr w:type="gramEnd"/>
      <w:r w:rsidRPr="00554C4D">
        <w:rPr>
          <w:rFonts w:ascii="Times New Roman" w:eastAsiaTheme="minorEastAsia" w:hAnsi="Times New Roman" w:cs="Times New Roman"/>
        </w:rPr>
        <w:t xml:space="preserve">smart security system processing millions of surveillance images daily </w:t>
      </w:r>
    </w:p>
    <w:p w14:paraId="6C8D813D" w14:textId="112AA42F" w:rsidR="008D3E35" w:rsidRPr="00554C4D" w:rsidRDefault="00E42ED0" w:rsidP="005F71C3">
      <w:pPr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Built backend services for image processing, classification, and real-time query</w:t>
      </w:r>
    </w:p>
    <w:p w14:paraId="0EB90017" w14:textId="77777777" w:rsidR="00A27137" w:rsidRPr="00554C4D" w:rsidRDefault="005F71C3" w:rsidP="00554C4D">
      <w:pPr>
        <w:pStyle w:val="Heading2"/>
        <w:spacing w:before="120" w:after="0"/>
        <w:ind w:left="14" w:hanging="14"/>
        <w:rPr>
          <w:sz w:val="32"/>
          <w:szCs w:val="40"/>
        </w:rPr>
      </w:pPr>
      <w:r w:rsidRPr="00554C4D">
        <w:rPr>
          <w:sz w:val="32"/>
          <w:szCs w:val="40"/>
        </w:rPr>
        <w:t xml:space="preserve">Microsoft </w:t>
      </w:r>
      <w:r w:rsidR="00A27137" w:rsidRPr="00554C4D">
        <w:rPr>
          <w:sz w:val="32"/>
          <w:szCs w:val="40"/>
        </w:rPr>
        <w:t xml:space="preserve">- </w:t>
      </w:r>
      <w:r w:rsidRPr="00554C4D">
        <w:rPr>
          <w:sz w:val="32"/>
          <w:szCs w:val="40"/>
        </w:rPr>
        <w:t>Software Engineer Intern</w:t>
      </w:r>
    </w:p>
    <w:p w14:paraId="793A155A" w14:textId="709F2826" w:rsidR="008D3E35" w:rsidRPr="00554C4D" w:rsidRDefault="005F71C3" w:rsidP="00A27137">
      <w:pPr>
        <w:spacing w:after="0"/>
        <w:rPr>
          <w:rFonts w:ascii="Times New Roman" w:eastAsiaTheme="minorEastAsia" w:hAnsi="Times New Roman" w:cs="Times New Roman"/>
          <w:color w:val="808080" w:themeColor="background1" w:themeShade="80"/>
        </w:rPr>
      </w:pP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>June 2017 - September 2017</w:t>
      </w:r>
      <w:r w:rsidR="00A27137" w:rsidRPr="00554C4D">
        <w:rPr>
          <w:rFonts w:ascii="Times New Roman" w:eastAsiaTheme="minorEastAsia" w:hAnsi="Times New Roman" w:cs="Times New Roman"/>
          <w:color w:val="808080" w:themeColor="background1" w:themeShade="80"/>
        </w:rPr>
        <w:t xml:space="preserve"> | </w:t>
      </w:r>
      <w:r w:rsidRPr="00554C4D">
        <w:rPr>
          <w:rFonts w:ascii="Times New Roman" w:eastAsiaTheme="minorEastAsia" w:hAnsi="Times New Roman" w:cs="Times New Roman"/>
          <w:color w:val="808080" w:themeColor="background1" w:themeShade="80"/>
        </w:rPr>
        <w:t xml:space="preserve">Shanghai, China </w:t>
      </w:r>
    </w:p>
    <w:p w14:paraId="4D6027B8" w14:textId="5E5FAB48" w:rsidR="005F71C3" w:rsidRPr="00554C4D" w:rsidRDefault="00A27137" w:rsidP="00A27137">
      <w:pPr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00554C4D">
        <w:rPr>
          <w:rFonts w:ascii="Times New Roman" w:eastAsiaTheme="minorEastAsia" w:hAnsi="Times New Roman" w:cs="Times New Roman"/>
        </w:rPr>
        <w:t>Built HTML5 IoT sample web application on Azure to demonstrate modern cloud + IoT scenarios</w:t>
      </w:r>
    </w:p>
    <w:p w14:paraId="68ED8AD7" w14:textId="188B8567" w:rsidR="00142CE6" w:rsidRPr="00554C4D" w:rsidRDefault="00DD33EE" w:rsidP="000E72E0">
      <w:pPr>
        <w:pStyle w:val="Heading1"/>
        <w:pBdr>
          <w:bottom w:val="single" w:sz="12" w:space="1" w:color="auto"/>
        </w:pBdr>
        <w:spacing w:before="360" w:after="120"/>
        <w:ind w:left="14" w:hanging="14"/>
      </w:pPr>
      <w:r w:rsidRPr="00554C4D">
        <w:rPr>
          <w:rFonts w:eastAsiaTheme="minorEastAsia"/>
          <w:sz w:val="36"/>
          <w:szCs w:val="36"/>
        </w:rPr>
        <w:t>SKILLS</w:t>
      </w:r>
    </w:p>
    <w:p w14:paraId="7BF45AAE" w14:textId="77777777" w:rsidR="00142CE6" w:rsidRPr="00554C4D" w:rsidRDefault="00000000">
      <w:pPr>
        <w:spacing w:after="29" w:line="248" w:lineRule="auto"/>
        <w:ind w:left="-5" w:right="196" w:hanging="10"/>
        <w:jc w:val="both"/>
        <w:rPr>
          <w:rFonts w:ascii="Times New Roman" w:hAnsi="Times New Roman" w:cs="Times New Roman"/>
          <w:sz w:val="28"/>
          <w:szCs w:val="32"/>
        </w:rPr>
      </w:pPr>
      <w:r w:rsidRPr="00554C4D">
        <w:rPr>
          <w:rFonts w:ascii="Times New Roman" w:eastAsia="Times New Roman" w:hAnsi="Times New Roman" w:cs="Times New Roman"/>
          <w:b/>
          <w:sz w:val="24"/>
          <w:szCs w:val="32"/>
        </w:rPr>
        <w:t>Programming Languages:</w:t>
      </w:r>
      <w:r w:rsidRPr="00554C4D">
        <w:rPr>
          <w:rFonts w:ascii="Times New Roman" w:eastAsia="Times New Roman" w:hAnsi="Times New Roman" w:cs="Times New Roman"/>
          <w:sz w:val="24"/>
          <w:szCs w:val="32"/>
        </w:rPr>
        <w:t xml:space="preserve"> C++, TypeScript, C#, Python, Java </w:t>
      </w:r>
    </w:p>
    <w:p w14:paraId="6847B9B9" w14:textId="77360A98" w:rsidR="00142CE6" w:rsidRPr="00554C4D" w:rsidRDefault="00000000">
      <w:pPr>
        <w:spacing w:after="29" w:line="248" w:lineRule="auto"/>
        <w:ind w:left="-5" w:right="196" w:hanging="10"/>
        <w:jc w:val="both"/>
        <w:rPr>
          <w:rFonts w:ascii="Times New Roman" w:hAnsi="Times New Roman" w:cs="Times New Roman"/>
          <w:sz w:val="28"/>
          <w:szCs w:val="32"/>
        </w:rPr>
      </w:pPr>
      <w:r w:rsidRPr="00554C4D">
        <w:rPr>
          <w:rFonts w:ascii="Times New Roman" w:eastAsia="Times New Roman" w:hAnsi="Times New Roman" w:cs="Times New Roman"/>
          <w:b/>
          <w:sz w:val="24"/>
          <w:szCs w:val="32"/>
        </w:rPr>
        <w:t xml:space="preserve">Languages: </w:t>
      </w:r>
      <w:r w:rsidRPr="00554C4D">
        <w:rPr>
          <w:rFonts w:ascii="Times New Roman" w:eastAsia="Times New Roman" w:hAnsi="Times New Roman" w:cs="Times New Roman"/>
          <w:sz w:val="24"/>
          <w:szCs w:val="32"/>
        </w:rPr>
        <w:t>English</w:t>
      </w:r>
      <w:r w:rsidR="00D14DA7" w:rsidRPr="00554C4D">
        <w:rPr>
          <w:rFonts w:ascii="Times New Roman" w:eastAsia="Times New Roman" w:hAnsi="Times New Roman" w:cs="Times New Roman"/>
          <w:sz w:val="24"/>
          <w:szCs w:val="32"/>
        </w:rPr>
        <w:t>, Chinese</w:t>
      </w:r>
    </w:p>
    <w:p w14:paraId="24B3FEC9" w14:textId="5F3D505E" w:rsidR="00142CE6" w:rsidRPr="00E839BF" w:rsidRDefault="00000000" w:rsidP="00E839BF">
      <w:pPr>
        <w:spacing w:after="29" w:line="248" w:lineRule="auto"/>
        <w:ind w:left="-5" w:right="196" w:hanging="10"/>
        <w:jc w:val="both"/>
        <w:rPr>
          <w:rFonts w:ascii="Times New Roman" w:eastAsiaTheme="minorEastAsia" w:hAnsi="Times New Roman" w:cs="Times New Roman" w:hint="eastAsia"/>
          <w:sz w:val="28"/>
          <w:szCs w:val="32"/>
        </w:rPr>
      </w:pPr>
      <w:r w:rsidRPr="00554C4D">
        <w:rPr>
          <w:rFonts w:ascii="Times New Roman" w:eastAsia="Times New Roman" w:hAnsi="Times New Roman" w:cs="Times New Roman"/>
          <w:b/>
          <w:sz w:val="24"/>
          <w:szCs w:val="32"/>
        </w:rPr>
        <w:t xml:space="preserve">Environment/Tool: </w:t>
      </w:r>
      <w:r w:rsidR="00D14DA7" w:rsidRPr="00554C4D">
        <w:rPr>
          <w:rFonts w:ascii="Times New Roman" w:eastAsia="Times New Roman" w:hAnsi="Times New Roman" w:cs="Times New Roman"/>
          <w:bCs/>
          <w:sz w:val="24"/>
          <w:szCs w:val="32"/>
        </w:rPr>
        <w:t>AI</w:t>
      </w:r>
      <w:r w:rsidR="00D14DA7" w:rsidRPr="00554C4D">
        <w:rPr>
          <w:rFonts w:ascii="Times New Roman" w:eastAsia="Times New Roman" w:hAnsi="Times New Roman" w:cs="Times New Roman"/>
          <w:sz w:val="24"/>
          <w:szCs w:val="32"/>
        </w:rPr>
        <w:t xml:space="preserve"> Agents, MCP, Custom Speech, Deep Learning, </w:t>
      </w:r>
      <w:r w:rsidRPr="00554C4D">
        <w:rPr>
          <w:rFonts w:ascii="Times New Roman" w:eastAsia="Times New Roman" w:hAnsi="Times New Roman" w:cs="Times New Roman"/>
          <w:sz w:val="24"/>
          <w:szCs w:val="32"/>
        </w:rPr>
        <w:t>Visual Studio Code, .NET core, node.js, docker</w:t>
      </w:r>
    </w:p>
    <w:sectPr w:rsidR="00142CE6" w:rsidRPr="00E839BF">
      <w:pgSz w:w="12240" w:h="15840"/>
      <w:pgMar w:top="1471" w:right="1224" w:bottom="14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174"/>
    <w:multiLevelType w:val="hybridMultilevel"/>
    <w:tmpl w:val="FAE4C21E"/>
    <w:lvl w:ilvl="0" w:tplc="946C5C48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CD6E4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2A4842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46619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0AECC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CC7BE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9B5C">
      <w:start w:val="1"/>
      <w:numFmt w:val="bullet"/>
      <w:lvlText w:val="•"/>
      <w:lvlJc w:val="left"/>
      <w:pPr>
        <w:ind w:left="6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967ECC">
      <w:start w:val="1"/>
      <w:numFmt w:val="bullet"/>
      <w:lvlText w:val="o"/>
      <w:lvlJc w:val="left"/>
      <w:pPr>
        <w:ind w:left="7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05082">
      <w:start w:val="1"/>
      <w:numFmt w:val="bullet"/>
      <w:lvlText w:val="▪"/>
      <w:lvlJc w:val="left"/>
      <w:pPr>
        <w:ind w:left="8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D43BC"/>
    <w:multiLevelType w:val="hybridMultilevel"/>
    <w:tmpl w:val="F276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7D07"/>
    <w:multiLevelType w:val="hybridMultilevel"/>
    <w:tmpl w:val="5B6C9440"/>
    <w:lvl w:ilvl="0" w:tplc="B8E6FF50">
      <w:start w:val="2022"/>
      <w:numFmt w:val="bullet"/>
      <w:lvlText w:val="-"/>
      <w:lvlJc w:val="left"/>
      <w:pPr>
        <w:ind w:left="2371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3" w15:restartNumberingAfterBreak="0">
    <w:nsid w:val="1A0C6F4D"/>
    <w:multiLevelType w:val="multilevel"/>
    <w:tmpl w:val="67BE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752B7"/>
    <w:multiLevelType w:val="hybridMultilevel"/>
    <w:tmpl w:val="EF181EBA"/>
    <w:lvl w:ilvl="0" w:tplc="0874A59C">
      <w:start w:val="1"/>
      <w:numFmt w:val="bullet"/>
      <w:lvlText w:val="o"/>
      <w:lvlJc w:val="left"/>
      <w:pPr>
        <w:ind w:left="2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34C4A6">
      <w:start w:val="1"/>
      <w:numFmt w:val="bullet"/>
      <w:lvlText w:val="o"/>
      <w:lvlJc w:val="left"/>
      <w:pPr>
        <w:ind w:left="30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C0DFA6">
      <w:start w:val="1"/>
      <w:numFmt w:val="bullet"/>
      <w:lvlText w:val="▪"/>
      <w:lvlJc w:val="left"/>
      <w:pPr>
        <w:ind w:left="38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567826">
      <w:start w:val="1"/>
      <w:numFmt w:val="bullet"/>
      <w:lvlText w:val="•"/>
      <w:lvlJc w:val="left"/>
      <w:pPr>
        <w:ind w:left="45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A84C30">
      <w:start w:val="1"/>
      <w:numFmt w:val="bullet"/>
      <w:lvlText w:val="o"/>
      <w:lvlJc w:val="left"/>
      <w:pPr>
        <w:ind w:left="52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6EBABE">
      <w:start w:val="1"/>
      <w:numFmt w:val="bullet"/>
      <w:lvlText w:val="▪"/>
      <w:lvlJc w:val="left"/>
      <w:pPr>
        <w:ind w:left="59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048FCC">
      <w:start w:val="1"/>
      <w:numFmt w:val="bullet"/>
      <w:lvlText w:val="•"/>
      <w:lvlJc w:val="left"/>
      <w:pPr>
        <w:ind w:left="66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FE4C54">
      <w:start w:val="1"/>
      <w:numFmt w:val="bullet"/>
      <w:lvlText w:val="o"/>
      <w:lvlJc w:val="left"/>
      <w:pPr>
        <w:ind w:left="7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4F022">
      <w:start w:val="1"/>
      <w:numFmt w:val="bullet"/>
      <w:lvlText w:val="▪"/>
      <w:lvlJc w:val="left"/>
      <w:pPr>
        <w:ind w:left="8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8648D"/>
    <w:multiLevelType w:val="hybridMultilevel"/>
    <w:tmpl w:val="6574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7AFE"/>
    <w:multiLevelType w:val="hybridMultilevel"/>
    <w:tmpl w:val="62ACD056"/>
    <w:lvl w:ilvl="0" w:tplc="0DF82F96">
      <w:start w:val="1"/>
      <w:numFmt w:val="bullet"/>
      <w:lvlText w:val="o"/>
      <w:lvlJc w:val="left"/>
      <w:pPr>
        <w:ind w:left="27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1" w:tplc="E362CB90">
      <w:start w:val="1"/>
      <w:numFmt w:val="bullet"/>
      <w:lvlText w:val="o"/>
      <w:lvlJc w:val="left"/>
      <w:pPr>
        <w:ind w:left="34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2" w:tplc="CFEAD29A">
      <w:start w:val="1"/>
      <w:numFmt w:val="bullet"/>
      <w:lvlText w:val="▪"/>
      <w:lvlJc w:val="left"/>
      <w:pPr>
        <w:ind w:left="41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3" w:tplc="1990FCF8">
      <w:start w:val="1"/>
      <w:numFmt w:val="bullet"/>
      <w:lvlText w:val="•"/>
      <w:lvlJc w:val="left"/>
      <w:pPr>
        <w:ind w:left="48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4" w:tplc="80DE30B0">
      <w:start w:val="1"/>
      <w:numFmt w:val="bullet"/>
      <w:lvlText w:val="o"/>
      <w:lvlJc w:val="left"/>
      <w:pPr>
        <w:ind w:left="56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5" w:tplc="3C6C60BA">
      <w:start w:val="1"/>
      <w:numFmt w:val="bullet"/>
      <w:lvlText w:val="▪"/>
      <w:lvlJc w:val="left"/>
      <w:pPr>
        <w:ind w:left="63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6" w:tplc="43CA2FEA">
      <w:start w:val="1"/>
      <w:numFmt w:val="bullet"/>
      <w:lvlText w:val="•"/>
      <w:lvlJc w:val="left"/>
      <w:pPr>
        <w:ind w:left="70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7" w:tplc="B302F7E8">
      <w:start w:val="1"/>
      <w:numFmt w:val="bullet"/>
      <w:lvlText w:val="o"/>
      <w:lvlJc w:val="left"/>
      <w:pPr>
        <w:ind w:left="7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8" w:tplc="34CCBD48">
      <w:start w:val="1"/>
      <w:numFmt w:val="bullet"/>
      <w:lvlText w:val="▪"/>
      <w:lvlJc w:val="left"/>
      <w:pPr>
        <w:ind w:left="8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" w15:restartNumberingAfterBreak="0">
    <w:nsid w:val="218656A7"/>
    <w:multiLevelType w:val="hybridMultilevel"/>
    <w:tmpl w:val="09CE84C2"/>
    <w:lvl w:ilvl="0" w:tplc="64DCE3EE">
      <w:start w:val="1"/>
      <w:numFmt w:val="bullet"/>
      <w:lvlText w:val="o"/>
      <w:lvlJc w:val="left"/>
      <w:pPr>
        <w:ind w:left="2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1" w:tplc="CEBC98F4">
      <w:start w:val="1"/>
      <w:numFmt w:val="bullet"/>
      <w:lvlText w:val="o"/>
      <w:lvlJc w:val="left"/>
      <w:pPr>
        <w:ind w:left="30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2" w:tplc="5D64410C">
      <w:start w:val="1"/>
      <w:numFmt w:val="bullet"/>
      <w:lvlText w:val="▪"/>
      <w:lvlJc w:val="left"/>
      <w:pPr>
        <w:ind w:left="38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3" w:tplc="FE76BB4C">
      <w:start w:val="1"/>
      <w:numFmt w:val="bullet"/>
      <w:lvlText w:val="•"/>
      <w:lvlJc w:val="left"/>
      <w:pPr>
        <w:ind w:left="45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4" w:tplc="0660DA0E">
      <w:start w:val="1"/>
      <w:numFmt w:val="bullet"/>
      <w:lvlText w:val="o"/>
      <w:lvlJc w:val="left"/>
      <w:pPr>
        <w:ind w:left="52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5" w:tplc="F8021C0A">
      <w:start w:val="1"/>
      <w:numFmt w:val="bullet"/>
      <w:lvlText w:val="▪"/>
      <w:lvlJc w:val="left"/>
      <w:pPr>
        <w:ind w:left="59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6" w:tplc="257ECA42">
      <w:start w:val="1"/>
      <w:numFmt w:val="bullet"/>
      <w:lvlText w:val="•"/>
      <w:lvlJc w:val="left"/>
      <w:pPr>
        <w:ind w:left="66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7" w:tplc="CF4880D6">
      <w:start w:val="1"/>
      <w:numFmt w:val="bullet"/>
      <w:lvlText w:val="o"/>
      <w:lvlJc w:val="left"/>
      <w:pPr>
        <w:ind w:left="7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8" w:tplc="291673E4">
      <w:start w:val="1"/>
      <w:numFmt w:val="bullet"/>
      <w:lvlText w:val="▪"/>
      <w:lvlJc w:val="left"/>
      <w:pPr>
        <w:ind w:left="8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8" w15:restartNumberingAfterBreak="0">
    <w:nsid w:val="22CC27D0"/>
    <w:multiLevelType w:val="hybridMultilevel"/>
    <w:tmpl w:val="597698A0"/>
    <w:lvl w:ilvl="0" w:tplc="69B00E9A">
      <w:start w:val="1"/>
      <w:numFmt w:val="bullet"/>
      <w:lvlText w:val="•"/>
      <w:lvlJc w:val="left"/>
      <w:pPr>
        <w:ind w:left="233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9" w15:restartNumberingAfterBreak="0">
    <w:nsid w:val="275D531F"/>
    <w:multiLevelType w:val="hybridMultilevel"/>
    <w:tmpl w:val="54DCF01E"/>
    <w:lvl w:ilvl="0" w:tplc="7040E5E6">
      <w:start w:val="2022"/>
      <w:numFmt w:val="bullet"/>
      <w:lvlText w:val="-"/>
      <w:lvlJc w:val="left"/>
      <w:pPr>
        <w:ind w:left="2361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0" w15:restartNumberingAfterBreak="0">
    <w:nsid w:val="27923C75"/>
    <w:multiLevelType w:val="multilevel"/>
    <w:tmpl w:val="414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9414B"/>
    <w:multiLevelType w:val="hybridMultilevel"/>
    <w:tmpl w:val="EEA84EBA"/>
    <w:lvl w:ilvl="0" w:tplc="654EC9FA">
      <w:start w:val="2022"/>
      <w:numFmt w:val="bullet"/>
      <w:lvlText w:val="-"/>
      <w:lvlJc w:val="left"/>
      <w:pPr>
        <w:ind w:left="2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12" w15:restartNumberingAfterBreak="0">
    <w:nsid w:val="3C1244F7"/>
    <w:multiLevelType w:val="multilevel"/>
    <w:tmpl w:val="E94A6F96"/>
    <w:lvl w:ilvl="0">
      <w:start w:val="2022"/>
      <w:numFmt w:val="decimal"/>
      <w:lvlText w:val="%1"/>
      <w:lvlJc w:val="left"/>
      <w:pPr>
        <w:ind w:left="650" w:hanging="650"/>
      </w:pPr>
      <w:rPr>
        <w:rFonts w:hint="default"/>
        <w:sz w:val="20"/>
      </w:rPr>
    </w:lvl>
    <w:lvl w:ilvl="1">
      <w:start w:val="9"/>
      <w:numFmt w:val="decimalZero"/>
      <w:lvlText w:val="%1.%2"/>
      <w:lvlJc w:val="left"/>
      <w:pPr>
        <w:ind w:left="650" w:hanging="65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3" w15:restartNumberingAfterBreak="0">
    <w:nsid w:val="44802361"/>
    <w:multiLevelType w:val="multilevel"/>
    <w:tmpl w:val="D252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A4D20"/>
    <w:multiLevelType w:val="hybridMultilevel"/>
    <w:tmpl w:val="EED2B2CC"/>
    <w:lvl w:ilvl="0" w:tplc="DC46286E">
      <w:start w:val="1"/>
      <w:numFmt w:val="bullet"/>
      <w:lvlText w:val="o"/>
      <w:lvlJc w:val="left"/>
      <w:pPr>
        <w:ind w:left="2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4D868">
      <w:start w:val="1"/>
      <w:numFmt w:val="bullet"/>
      <w:lvlText w:val="o"/>
      <w:lvlJc w:val="left"/>
      <w:pPr>
        <w:ind w:left="34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382270">
      <w:start w:val="1"/>
      <w:numFmt w:val="bullet"/>
      <w:lvlText w:val="▪"/>
      <w:lvlJc w:val="left"/>
      <w:pPr>
        <w:ind w:left="41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B00E9A">
      <w:start w:val="1"/>
      <w:numFmt w:val="bullet"/>
      <w:lvlText w:val="•"/>
      <w:lvlJc w:val="left"/>
      <w:pPr>
        <w:ind w:left="48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8AA900">
      <w:start w:val="1"/>
      <w:numFmt w:val="bullet"/>
      <w:lvlText w:val="o"/>
      <w:lvlJc w:val="left"/>
      <w:pPr>
        <w:ind w:left="56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2EFE0">
      <w:start w:val="1"/>
      <w:numFmt w:val="bullet"/>
      <w:lvlText w:val="▪"/>
      <w:lvlJc w:val="left"/>
      <w:pPr>
        <w:ind w:left="63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EE8F16">
      <w:start w:val="1"/>
      <w:numFmt w:val="bullet"/>
      <w:lvlText w:val="•"/>
      <w:lvlJc w:val="left"/>
      <w:pPr>
        <w:ind w:left="70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569F4C">
      <w:start w:val="1"/>
      <w:numFmt w:val="bullet"/>
      <w:lvlText w:val="o"/>
      <w:lvlJc w:val="left"/>
      <w:pPr>
        <w:ind w:left="7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169F94">
      <w:start w:val="1"/>
      <w:numFmt w:val="bullet"/>
      <w:lvlText w:val="▪"/>
      <w:lvlJc w:val="left"/>
      <w:pPr>
        <w:ind w:left="8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26162D"/>
    <w:multiLevelType w:val="hybridMultilevel"/>
    <w:tmpl w:val="E62E1C08"/>
    <w:lvl w:ilvl="0" w:tplc="946C5C48">
      <w:start w:val="1"/>
      <w:numFmt w:val="bullet"/>
      <w:lvlText w:val="•"/>
      <w:lvlJc w:val="left"/>
      <w:pPr>
        <w:ind w:left="243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16" w15:restartNumberingAfterBreak="0">
    <w:nsid w:val="48E255AD"/>
    <w:multiLevelType w:val="hybridMultilevel"/>
    <w:tmpl w:val="49EAE8D6"/>
    <w:lvl w:ilvl="0" w:tplc="A6FC8322">
      <w:start w:val="2022"/>
      <w:numFmt w:val="bullet"/>
      <w:lvlText w:val="-"/>
      <w:lvlJc w:val="left"/>
      <w:pPr>
        <w:ind w:left="2722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2" w:hanging="360"/>
      </w:pPr>
      <w:rPr>
        <w:rFonts w:ascii="Wingdings" w:hAnsi="Wingdings" w:hint="default"/>
      </w:rPr>
    </w:lvl>
  </w:abstractNum>
  <w:abstractNum w:abstractNumId="17" w15:restartNumberingAfterBreak="0">
    <w:nsid w:val="4B205283"/>
    <w:multiLevelType w:val="hybridMultilevel"/>
    <w:tmpl w:val="440CDF3C"/>
    <w:lvl w:ilvl="0" w:tplc="98C64E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5281"/>
    <w:multiLevelType w:val="multilevel"/>
    <w:tmpl w:val="D0ECA51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3B52D4"/>
    <w:multiLevelType w:val="hybridMultilevel"/>
    <w:tmpl w:val="0DB41A06"/>
    <w:lvl w:ilvl="0" w:tplc="98C64E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334B"/>
    <w:multiLevelType w:val="hybridMultilevel"/>
    <w:tmpl w:val="D7B4A6D4"/>
    <w:lvl w:ilvl="0" w:tplc="9DC297BE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A0A91"/>
    <w:multiLevelType w:val="hybridMultilevel"/>
    <w:tmpl w:val="4068249A"/>
    <w:lvl w:ilvl="0" w:tplc="7E226836">
      <w:start w:val="1"/>
      <w:numFmt w:val="bullet"/>
      <w:lvlText w:val="o"/>
      <w:lvlJc w:val="left"/>
      <w:pPr>
        <w:ind w:left="27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1" w:tplc="5DE6A42C">
      <w:start w:val="1"/>
      <w:numFmt w:val="bullet"/>
      <w:lvlText w:val="o"/>
      <w:lvlJc w:val="left"/>
      <w:pPr>
        <w:ind w:left="34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2" w:tplc="9B188BA6">
      <w:start w:val="1"/>
      <w:numFmt w:val="bullet"/>
      <w:lvlText w:val="▪"/>
      <w:lvlJc w:val="left"/>
      <w:pPr>
        <w:ind w:left="41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3" w:tplc="DCB23F4E">
      <w:start w:val="1"/>
      <w:numFmt w:val="bullet"/>
      <w:lvlText w:val="•"/>
      <w:lvlJc w:val="left"/>
      <w:pPr>
        <w:ind w:left="48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4" w:tplc="EFB69EF8">
      <w:start w:val="1"/>
      <w:numFmt w:val="bullet"/>
      <w:lvlText w:val="o"/>
      <w:lvlJc w:val="left"/>
      <w:pPr>
        <w:ind w:left="56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5" w:tplc="0C9AC816">
      <w:start w:val="1"/>
      <w:numFmt w:val="bullet"/>
      <w:lvlText w:val="▪"/>
      <w:lvlJc w:val="left"/>
      <w:pPr>
        <w:ind w:left="63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6" w:tplc="AAC48B98">
      <w:start w:val="1"/>
      <w:numFmt w:val="bullet"/>
      <w:lvlText w:val="•"/>
      <w:lvlJc w:val="left"/>
      <w:pPr>
        <w:ind w:left="70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7" w:tplc="F2BCD1AC">
      <w:start w:val="1"/>
      <w:numFmt w:val="bullet"/>
      <w:lvlText w:val="o"/>
      <w:lvlJc w:val="left"/>
      <w:pPr>
        <w:ind w:left="7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8" w:tplc="6C4AB2B8">
      <w:start w:val="1"/>
      <w:numFmt w:val="bullet"/>
      <w:lvlText w:val="▪"/>
      <w:lvlJc w:val="left"/>
      <w:pPr>
        <w:ind w:left="8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2" w15:restartNumberingAfterBreak="0">
    <w:nsid w:val="603643B3"/>
    <w:multiLevelType w:val="hybridMultilevel"/>
    <w:tmpl w:val="76D68B42"/>
    <w:lvl w:ilvl="0" w:tplc="946C5C4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FF3633"/>
    <w:multiLevelType w:val="hybridMultilevel"/>
    <w:tmpl w:val="6C6ABF50"/>
    <w:lvl w:ilvl="0" w:tplc="BF18856E">
      <w:start w:val="2022"/>
      <w:numFmt w:val="bullet"/>
      <w:lvlText w:val="-"/>
      <w:lvlJc w:val="left"/>
      <w:pPr>
        <w:ind w:left="2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24" w15:restartNumberingAfterBreak="0">
    <w:nsid w:val="6CD15747"/>
    <w:multiLevelType w:val="hybridMultilevel"/>
    <w:tmpl w:val="29D8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E0185"/>
    <w:multiLevelType w:val="multilevel"/>
    <w:tmpl w:val="095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A0EDB"/>
    <w:multiLevelType w:val="hybridMultilevel"/>
    <w:tmpl w:val="86A05072"/>
    <w:lvl w:ilvl="0" w:tplc="D39CB0E4">
      <w:start w:val="2022"/>
      <w:numFmt w:val="bullet"/>
      <w:lvlText w:val="-"/>
      <w:lvlJc w:val="left"/>
      <w:pPr>
        <w:ind w:left="2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num w:numId="1" w16cid:durableId="233316569">
    <w:abstractNumId w:val="14"/>
  </w:num>
  <w:num w:numId="2" w16cid:durableId="1267151724">
    <w:abstractNumId w:val="7"/>
  </w:num>
  <w:num w:numId="3" w16cid:durableId="642589119">
    <w:abstractNumId w:val="6"/>
  </w:num>
  <w:num w:numId="4" w16cid:durableId="435096098">
    <w:abstractNumId w:val="0"/>
  </w:num>
  <w:num w:numId="5" w16cid:durableId="1969048927">
    <w:abstractNumId w:val="21"/>
  </w:num>
  <w:num w:numId="6" w16cid:durableId="766854224">
    <w:abstractNumId w:val="4"/>
  </w:num>
  <w:num w:numId="7" w16cid:durableId="817763277">
    <w:abstractNumId w:val="23"/>
  </w:num>
  <w:num w:numId="8" w16cid:durableId="552540051">
    <w:abstractNumId w:val="8"/>
  </w:num>
  <w:num w:numId="9" w16cid:durableId="1313868552">
    <w:abstractNumId w:val="16"/>
  </w:num>
  <w:num w:numId="10" w16cid:durableId="672755377">
    <w:abstractNumId w:val="20"/>
  </w:num>
  <w:num w:numId="11" w16cid:durableId="966277890">
    <w:abstractNumId w:val="26"/>
  </w:num>
  <w:num w:numId="12" w16cid:durableId="1511603752">
    <w:abstractNumId w:val="11"/>
  </w:num>
  <w:num w:numId="13" w16cid:durableId="62606742">
    <w:abstractNumId w:val="9"/>
  </w:num>
  <w:num w:numId="14" w16cid:durableId="904804223">
    <w:abstractNumId w:val="15"/>
  </w:num>
  <w:num w:numId="15" w16cid:durableId="1701541501">
    <w:abstractNumId w:val="2"/>
  </w:num>
  <w:num w:numId="16" w16cid:durableId="518550626">
    <w:abstractNumId w:val="12"/>
  </w:num>
  <w:num w:numId="17" w16cid:durableId="1847163789">
    <w:abstractNumId w:val="18"/>
  </w:num>
  <w:num w:numId="18" w16cid:durableId="726614574">
    <w:abstractNumId w:val="3"/>
  </w:num>
  <w:num w:numId="19" w16cid:durableId="79371007">
    <w:abstractNumId w:val="10"/>
  </w:num>
  <w:num w:numId="20" w16cid:durableId="134881331">
    <w:abstractNumId w:val="25"/>
  </w:num>
  <w:num w:numId="21" w16cid:durableId="1937786133">
    <w:abstractNumId w:val="24"/>
  </w:num>
  <w:num w:numId="22" w16cid:durableId="1551918528">
    <w:abstractNumId w:val="22"/>
  </w:num>
  <w:num w:numId="23" w16cid:durableId="1198810288">
    <w:abstractNumId w:val="5"/>
  </w:num>
  <w:num w:numId="24" w16cid:durableId="218514728">
    <w:abstractNumId w:val="13"/>
  </w:num>
  <w:num w:numId="25" w16cid:durableId="362098749">
    <w:abstractNumId w:val="19"/>
  </w:num>
  <w:num w:numId="26" w16cid:durableId="1961298115">
    <w:abstractNumId w:val="17"/>
  </w:num>
  <w:num w:numId="27" w16cid:durableId="141127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E6"/>
    <w:rsid w:val="000564F5"/>
    <w:rsid w:val="000763C2"/>
    <w:rsid w:val="000E72E0"/>
    <w:rsid w:val="001131A1"/>
    <w:rsid w:val="00142CE6"/>
    <w:rsid w:val="002C349E"/>
    <w:rsid w:val="00423AB0"/>
    <w:rsid w:val="004415E2"/>
    <w:rsid w:val="00487F3A"/>
    <w:rsid w:val="004F46D0"/>
    <w:rsid w:val="00554C4D"/>
    <w:rsid w:val="005D4837"/>
    <w:rsid w:val="005D4EC0"/>
    <w:rsid w:val="005E63D9"/>
    <w:rsid w:val="005F71C3"/>
    <w:rsid w:val="00600B2A"/>
    <w:rsid w:val="006700DE"/>
    <w:rsid w:val="007553BD"/>
    <w:rsid w:val="007F35DD"/>
    <w:rsid w:val="008538BD"/>
    <w:rsid w:val="00877111"/>
    <w:rsid w:val="008D3E35"/>
    <w:rsid w:val="009747AC"/>
    <w:rsid w:val="00A27137"/>
    <w:rsid w:val="00A6077D"/>
    <w:rsid w:val="00A84D45"/>
    <w:rsid w:val="00B66B04"/>
    <w:rsid w:val="00C64E02"/>
    <w:rsid w:val="00D14DA7"/>
    <w:rsid w:val="00D669C6"/>
    <w:rsid w:val="00DA56B7"/>
    <w:rsid w:val="00DB18A8"/>
    <w:rsid w:val="00DD33EE"/>
    <w:rsid w:val="00E42ED0"/>
    <w:rsid w:val="00E839BF"/>
    <w:rsid w:val="00EE562D"/>
    <w:rsid w:val="00E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7648"/>
  <w15:docId w15:val="{E270E6F5-6322-4B67-8BB4-6856F346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3" w:line="268" w:lineRule="auto"/>
      <w:ind w:left="10" w:right="2218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43" w:line="268" w:lineRule="auto"/>
      <w:ind w:left="10" w:right="2218" w:hanging="10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C34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4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31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6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i-lin-778b8a1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di-lin-778b8a11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i" TargetMode="External"/><Relationship Id="rId11" Type="http://schemas.openxmlformats.org/officeDocument/2006/relationships/hyperlink" Target="https://binarywoodb.github.io/" TargetMode="External"/><Relationship Id="rId5" Type="http://schemas.openxmlformats.org/officeDocument/2006/relationships/hyperlink" Target="mailto:lindisjtu@gmail.com" TargetMode="External"/><Relationship Id="rId10" Type="http://schemas.openxmlformats.org/officeDocument/2006/relationships/hyperlink" Target="https://www.linkedin.com/in/di-lin-778b8a1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di-lin-778b8a1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Lin</dc:creator>
  <cp:keywords/>
  <cp:lastModifiedBy>Di Lin</cp:lastModifiedBy>
  <cp:revision>23</cp:revision>
  <cp:lastPrinted>2026-04-22T23:53:00Z</cp:lastPrinted>
  <dcterms:created xsi:type="dcterms:W3CDTF">2026-04-21T21:03:00Z</dcterms:created>
  <dcterms:modified xsi:type="dcterms:W3CDTF">2026-04-22T23:55:00Z</dcterms:modified>
</cp:coreProperties>
</file>